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109" w:rsidRPr="00A94109" w:rsidRDefault="00A94109" w:rsidP="00A94109">
      <w:pPr>
        <w:spacing w:after="200" w:line="276" w:lineRule="auto"/>
        <w:rPr>
          <w:b/>
          <w:sz w:val="36"/>
          <w:szCs w:val="36"/>
        </w:rPr>
      </w:pPr>
      <w:r w:rsidRPr="00A94109">
        <w:rPr>
          <w:b/>
          <w:noProof/>
          <w:sz w:val="28"/>
          <w:szCs w:val="28"/>
          <w:lang w:eastAsia="de-DE"/>
        </w:rPr>
        <w:drawing>
          <wp:anchor distT="0" distB="0" distL="114300" distR="114300" simplePos="0" relativeHeight="251659264" behindDoc="0" locked="0" layoutInCell="1" allowOverlap="1" wp14:anchorId="7549B38E" wp14:editId="277A468C">
            <wp:simplePos x="0" y="0"/>
            <wp:positionH relativeFrom="column">
              <wp:posOffset>4605020</wp:posOffset>
            </wp:positionH>
            <wp:positionV relativeFrom="paragraph">
              <wp:posOffset>-119380</wp:posOffset>
            </wp:positionV>
            <wp:extent cx="1171575" cy="1313180"/>
            <wp:effectExtent l="0" t="0" r="9525" b="127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1575" cy="13131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4109">
        <w:rPr>
          <w:b/>
          <w:sz w:val="36"/>
          <w:szCs w:val="36"/>
        </w:rPr>
        <w:t>Warmhüpfen mit dem Känguru von 2012</w:t>
      </w:r>
    </w:p>
    <w:p w:rsidR="00A94109" w:rsidRPr="00A94109" w:rsidRDefault="00A94109" w:rsidP="00A94109">
      <w:pPr>
        <w:spacing w:after="200" w:line="276" w:lineRule="auto"/>
        <w:rPr>
          <w:b/>
          <w:sz w:val="32"/>
          <w:szCs w:val="32"/>
        </w:rPr>
      </w:pPr>
      <w:r w:rsidRPr="00A94109">
        <w:rPr>
          <w:b/>
          <w:sz w:val="32"/>
          <w:szCs w:val="32"/>
        </w:rPr>
        <w:t>Trainingsaufgaben für die 5. und 6. Jahrgangsstufe</w:t>
      </w:r>
    </w:p>
    <w:p w:rsidR="00A94109" w:rsidRPr="00A94109" w:rsidRDefault="00A94109" w:rsidP="00A94109">
      <w:pPr>
        <w:spacing w:after="200" w:line="276" w:lineRule="auto"/>
        <w:rPr>
          <w:b/>
          <w:sz w:val="28"/>
          <w:szCs w:val="28"/>
        </w:rPr>
      </w:pPr>
    </w:p>
    <w:p w:rsidR="0008614C" w:rsidRDefault="006003D7">
      <w:r>
        <w:t xml:space="preserve">Das Aufgabenblatt bietet eine Auswahl von je drei Aufgaben der unterschiedlichen Schwierigkeitsgrade, so dass die Schülerinnen und Schüler einen Überblick über das Niveau der Känguru-Aufgaben bekommen. In der AG-Sitzung sollten sie zunächst –wie später im Wettbewerb auch– die Aufgaben zunächst allein lösen. Im Wettbewerb stehen in der Klassenstufe 5/6 für 25 Aufgaben 75 Minuten zur Verfügung, so dass sich für die vorliegende Auswahl eine Zeitvorgabe von rund 30 Minuten anbietet. Es ist allerdings zu erwarten, dass höchstens ein kleiner Teil der Schülerinnen und Schüler alle Aufgaben in dieser Zeit lösen wird. </w:t>
      </w:r>
    </w:p>
    <w:p w:rsidR="006003D7" w:rsidRDefault="006003D7">
      <w:r>
        <w:t>In jedem Fall sollten nach der Einzelbearbeitung nicht nur die richtigen Lösungen angegeben werden, sondern die Schülerinnen und Schüler sollten auch ihre jeweiligen Lösungsstrategien vorstellen.</w:t>
      </w:r>
    </w:p>
    <w:p w:rsidR="006003D7" w:rsidRDefault="006003D7"/>
    <w:p w:rsidR="00012AC6" w:rsidRDefault="00012AC6"/>
    <w:p w:rsidR="006003D7" w:rsidRPr="00012AC6" w:rsidRDefault="006003D7">
      <w:pPr>
        <w:rPr>
          <w:b/>
          <w:sz w:val="28"/>
          <w:szCs w:val="28"/>
        </w:rPr>
      </w:pPr>
      <w:r w:rsidRPr="00012AC6">
        <w:rPr>
          <w:b/>
          <w:sz w:val="28"/>
          <w:szCs w:val="28"/>
        </w:rPr>
        <w:t>Hinweise zu den Lösungen</w:t>
      </w:r>
    </w:p>
    <w:p w:rsidR="006003D7" w:rsidRDefault="006003D7"/>
    <w:p w:rsidR="006003D7" w:rsidRPr="00AB1548" w:rsidRDefault="006003D7">
      <w:pPr>
        <w:rPr>
          <w:b/>
        </w:rPr>
      </w:pPr>
      <w:r w:rsidRPr="00AB1548">
        <w:rPr>
          <w:b/>
        </w:rPr>
        <w:t>A1: Lösung (D)</w:t>
      </w:r>
    </w:p>
    <w:p w:rsidR="006003D7" w:rsidRDefault="006003D7">
      <w:r>
        <w:t xml:space="preserve">Die Aufgabe ist durch einfaches </w:t>
      </w:r>
      <w:bookmarkStart w:id="0" w:name="_GoBack"/>
      <w:bookmarkEnd w:id="0"/>
      <w:r>
        <w:t>Abzählen zu lösen. Als Hilfe kann das Wort aufgeschrieben werden. Darunter werden die Buchstaben gezählt. Bei jeden Buchstaben wird kontrolliert, ob er noch einmal im Wort vorkommt und die weiteren Vorkommen durchgestrichen.</w:t>
      </w:r>
    </w:p>
    <w:p w:rsidR="006003D7" w:rsidRDefault="006003D7">
      <w:r>
        <w:t>Der Buchstabe U ist der erste, der im Wort noch einmal vorkommt</w:t>
      </w:r>
      <w:r w:rsidR="00DC2FD0">
        <w:t>:</w:t>
      </w:r>
    </w:p>
    <w:tbl>
      <w:tblPr>
        <w:tblStyle w:val="Tabellenraster"/>
        <w:tblW w:w="0" w:type="auto"/>
        <w:jc w:val="center"/>
        <w:tblInd w:w="817" w:type="dxa"/>
        <w:tblLook w:val="04A0" w:firstRow="1" w:lastRow="0" w:firstColumn="1" w:lastColumn="0" w:noHBand="0" w:noVBand="1"/>
      </w:tblPr>
      <w:tblGrid>
        <w:gridCol w:w="473"/>
        <w:gridCol w:w="473"/>
        <w:gridCol w:w="473"/>
        <w:gridCol w:w="474"/>
        <w:gridCol w:w="473"/>
        <w:gridCol w:w="473"/>
        <w:gridCol w:w="474"/>
        <w:gridCol w:w="473"/>
        <w:gridCol w:w="473"/>
        <w:gridCol w:w="473"/>
        <w:gridCol w:w="474"/>
        <w:gridCol w:w="473"/>
        <w:gridCol w:w="473"/>
        <w:gridCol w:w="474"/>
        <w:gridCol w:w="473"/>
        <w:gridCol w:w="473"/>
        <w:gridCol w:w="474"/>
      </w:tblGrid>
      <w:tr w:rsidR="006003D7" w:rsidTr="006003D7">
        <w:trPr>
          <w:jc w:val="center"/>
        </w:trPr>
        <w:tc>
          <w:tcPr>
            <w:tcW w:w="473" w:type="dxa"/>
          </w:tcPr>
          <w:p w:rsidR="006003D7" w:rsidRDefault="006003D7">
            <w:r>
              <w:t>K</w:t>
            </w:r>
          </w:p>
        </w:tc>
        <w:tc>
          <w:tcPr>
            <w:tcW w:w="473" w:type="dxa"/>
          </w:tcPr>
          <w:p w:rsidR="006003D7" w:rsidRDefault="006003D7">
            <w:r>
              <w:t>Ä</w:t>
            </w:r>
          </w:p>
        </w:tc>
        <w:tc>
          <w:tcPr>
            <w:tcW w:w="473" w:type="dxa"/>
          </w:tcPr>
          <w:p w:rsidR="006003D7" w:rsidRDefault="006003D7">
            <w:r>
              <w:t>N</w:t>
            </w:r>
          </w:p>
        </w:tc>
        <w:tc>
          <w:tcPr>
            <w:tcW w:w="474" w:type="dxa"/>
          </w:tcPr>
          <w:p w:rsidR="006003D7" w:rsidRDefault="006003D7">
            <w:r>
              <w:t>G</w:t>
            </w:r>
          </w:p>
        </w:tc>
        <w:tc>
          <w:tcPr>
            <w:tcW w:w="473" w:type="dxa"/>
          </w:tcPr>
          <w:p w:rsidR="006003D7" w:rsidRDefault="006003D7">
            <w:r>
              <w:t>U</w:t>
            </w:r>
          </w:p>
        </w:tc>
        <w:tc>
          <w:tcPr>
            <w:tcW w:w="473" w:type="dxa"/>
          </w:tcPr>
          <w:p w:rsidR="006003D7" w:rsidRDefault="006003D7">
            <w:r>
              <w:t>R</w:t>
            </w:r>
          </w:p>
        </w:tc>
        <w:tc>
          <w:tcPr>
            <w:tcW w:w="474" w:type="dxa"/>
          </w:tcPr>
          <w:p w:rsidR="006003D7" w:rsidRPr="00DC2FD0" w:rsidRDefault="006003D7">
            <w:pPr>
              <w:rPr>
                <w:dstrike/>
              </w:rPr>
            </w:pPr>
            <w:r w:rsidRPr="00DC2FD0">
              <w:rPr>
                <w:dstrike/>
              </w:rPr>
              <w:t>U</w:t>
            </w:r>
          </w:p>
        </w:tc>
        <w:tc>
          <w:tcPr>
            <w:tcW w:w="473" w:type="dxa"/>
          </w:tcPr>
          <w:p w:rsidR="006003D7" w:rsidRDefault="006003D7">
            <w:r>
              <w:t>W</w:t>
            </w:r>
          </w:p>
        </w:tc>
        <w:tc>
          <w:tcPr>
            <w:tcW w:w="473" w:type="dxa"/>
          </w:tcPr>
          <w:p w:rsidR="006003D7" w:rsidRDefault="006003D7">
            <w:r>
              <w:t>E</w:t>
            </w:r>
          </w:p>
        </w:tc>
        <w:tc>
          <w:tcPr>
            <w:tcW w:w="473" w:type="dxa"/>
          </w:tcPr>
          <w:p w:rsidR="006003D7" w:rsidRDefault="006003D7">
            <w:r>
              <w:t>T</w:t>
            </w:r>
          </w:p>
        </w:tc>
        <w:tc>
          <w:tcPr>
            <w:tcW w:w="474" w:type="dxa"/>
          </w:tcPr>
          <w:p w:rsidR="006003D7" w:rsidRDefault="006003D7">
            <w:r>
              <w:t>T</w:t>
            </w:r>
          </w:p>
        </w:tc>
        <w:tc>
          <w:tcPr>
            <w:tcW w:w="473" w:type="dxa"/>
          </w:tcPr>
          <w:p w:rsidR="006003D7" w:rsidRDefault="006003D7">
            <w:r>
              <w:t>B</w:t>
            </w:r>
          </w:p>
        </w:tc>
        <w:tc>
          <w:tcPr>
            <w:tcW w:w="473" w:type="dxa"/>
          </w:tcPr>
          <w:p w:rsidR="006003D7" w:rsidRDefault="006003D7">
            <w:r>
              <w:t>E</w:t>
            </w:r>
          </w:p>
        </w:tc>
        <w:tc>
          <w:tcPr>
            <w:tcW w:w="474" w:type="dxa"/>
          </w:tcPr>
          <w:p w:rsidR="006003D7" w:rsidRDefault="006003D7">
            <w:r>
              <w:t>W</w:t>
            </w:r>
          </w:p>
        </w:tc>
        <w:tc>
          <w:tcPr>
            <w:tcW w:w="473" w:type="dxa"/>
          </w:tcPr>
          <w:p w:rsidR="006003D7" w:rsidRDefault="006003D7">
            <w:r>
              <w:t>E</w:t>
            </w:r>
          </w:p>
        </w:tc>
        <w:tc>
          <w:tcPr>
            <w:tcW w:w="473" w:type="dxa"/>
          </w:tcPr>
          <w:p w:rsidR="006003D7" w:rsidRDefault="006003D7">
            <w:r>
              <w:t>R</w:t>
            </w:r>
          </w:p>
        </w:tc>
        <w:tc>
          <w:tcPr>
            <w:tcW w:w="474" w:type="dxa"/>
          </w:tcPr>
          <w:p w:rsidR="006003D7" w:rsidRDefault="006003D7">
            <w:r>
              <w:t>B</w:t>
            </w:r>
          </w:p>
        </w:tc>
      </w:tr>
      <w:tr w:rsidR="006003D7" w:rsidTr="006003D7">
        <w:trPr>
          <w:jc w:val="center"/>
        </w:trPr>
        <w:tc>
          <w:tcPr>
            <w:tcW w:w="473" w:type="dxa"/>
          </w:tcPr>
          <w:p w:rsidR="006003D7" w:rsidRDefault="006003D7">
            <w:r>
              <w:t>1</w:t>
            </w:r>
          </w:p>
        </w:tc>
        <w:tc>
          <w:tcPr>
            <w:tcW w:w="473" w:type="dxa"/>
          </w:tcPr>
          <w:p w:rsidR="006003D7" w:rsidRDefault="006003D7">
            <w:r>
              <w:t>2</w:t>
            </w:r>
          </w:p>
        </w:tc>
        <w:tc>
          <w:tcPr>
            <w:tcW w:w="473" w:type="dxa"/>
          </w:tcPr>
          <w:p w:rsidR="006003D7" w:rsidRDefault="006003D7">
            <w:r>
              <w:t>3</w:t>
            </w:r>
          </w:p>
        </w:tc>
        <w:tc>
          <w:tcPr>
            <w:tcW w:w="474" w:type="dxa"/>
          </w:tcPr>
          <w:p w:rsidR="006003D7" w:rsidRDefault="006003D7">
            <w:r>
              <w:t>4</w:t>
            </w:r>
          </w:p>
        </w:tc>
        <w:tc>
          <w:tcPr>
            <w:tcW w:w="473" w:type="dxa"/>
          </w:tcPr>
          <w:p w:rsidR="006003D7" w:rsidRDefault="006003D7">
            <w:r>
              <w:t>5</w:t>
            </w:r>
          </w:p>
        </w:tc>
        <w:tc>
          <w:tcPr>
            <w:tcW w:w="473" w:type="dxa"/>
          </w:tcPr>
          <w:p w:rsidR="006003D7" w:rsidRDefault="006003D7"/>
        </w:tc>
        <w:tc>
          <w:tcPr>
            <w:tcW w:w="474" w:type="dxa"/>
          </w:tcPr>
          <w:p w:rsidR="006003D7" w:rsidRDefault="006003D7"/>
        </w:tc>
        <w:tc>
          <w:tcPr>
            <w:tcW w:w="473" w:type="dxa"/>
          </w:tcPr>
          <w:p w:rsidR="006003D7" w:rsidRDefault="006003D7"/>
        </w:tc>
        <w:tc>
          <w:tcPr>
            <w:tcW w:w="473" w:type="dxa"/>
          </w:tcPr>
          <w:p w:rsidR="006003D7" w:rsidRDefault="006003D7"/>
        </w:tc>
        <w:tc>
          <w:tcPr>
            <w:tcW w:w="473" w:type="dxa"/>
          </w:tcPr>
          <w:p w:rsidR="006003D7" w:rsidRDefault="006003D7"/>
        </w:tc>
        <w:tc>
          <w:tcPr>
            <w:tcW w:w="474" w:type="dxa"/>
          </w:tcPr>
          <w:p w:rsidR="006003D7" w:rsidRDefault="006003D7"/>
        </w:tc>
        <w:tc>
          <w:tcPr>
            <w:tcW w:w="473" w:type="dxa"/>
          </w:tcPr>
          <w:p w:rsidR="006003D7" w:rsidRDefault="006003D7"/>
        </w:tc>
        <w:tc>
          <w:tcPr>
            <w:tcW w:w="473" w:type="dxa"/>
          </w:tcPr>
          <w:p w:rsidR="006003D7" w:rsidRDefault="006003D7"/>
        </w:tc>
        <w:tc>
          <w:tcPr>
            <w:tcW w:w="474" w:type="dxa"/>
          </w:tcPr>
          <w:p w:rsidR="006003D7" w:rsidRDefault="006003D7"/>
        </w:tc>
        <w:tc>
          <w:tcPr>
            <w:tcW w:w="473" w:type="dxa"/>
          </w:tcPr>
          <w:p w:rsidR="006003D7" w:rsidRDefault="006003D7"/>
        </w:tc>
        <w:tc>
          <w:tcPr>
            <w:tcW w:w="473" w:type="dxa"/>
          </w:tcPr>
          <w:p w:rsidR="006003D7" w:rsidRDefault="006003D7"/>
        </w:tc>
        <w:tc>
          <w:tcPr>
            <w:tcW w:w="474" w:type="dxa"/>
          </w:tcPr>
          <w:p w:rsidR="006003D7" w:rsidRDefault="006003D7"/>
        </w:tc>
      </w:tr>
    </w:tbl>
    <w:p w:rsidR="006003D7" w:rsidRDefault="006003D7"/>
    <w:tbl>
      <w:tblPr>
        <w:tblStyle w:val="Tabellenraster"/>
        <w:tblW w:w="0" w:type="auto"/>
        <w:jc w:val="center"/>
        <w:tblInd w:w="817" w:type="dxa"/>
        <w:tblLook w:val="04A0" w:firstRow="1" w:lastRow="0" w:firstColumn="1" w:lastColumn="0" w:noHBand="0" w:noVBand="1"/>
      </w:tblPr>
      <w:tblGrid>
        <w:gridCol w:w="473"/>
        <w:gridCol w:w="473"/>
        <w:gridCol w:w="473"/>
        <w:gridCol w:w="474"/>
        <w:gridCol w:w="473"/>
        <w:gridCol w:w="473"/>
        <w:gridCol w:w="474"/>
        <w:gridCol w:w="473"/>
        <w:gridCol w:w="473"/>
        <w:gridCol w:w="473"/>
        <w:gridCol w:w="474"/>
        <w:gridCol w:w="473"/>
        <w:gridCol w:w="473"/>
        <w:gridCol w:w="474"/>
        <w:gridCol w:w="473"/>
        <w:gridCol w:w="473"/>
        <w:gridCol w:w="474"/>
      </w:tblGrid>
      <w:tr w:rsidR="00DC2FD0" w:rsidTr="00783DB1">
        <w:trPr>
          <w:jc w:val="center"/>
        </w:trPr>
        <w:tc>
          <w:tcPr>
            <w:tcW w:w="473" w:type="dxa"/>
          </w:tcPr>
          <w:p w:rsidR="00DC2FD0" w:rsidRDefault="00DC2FD0" w:rsidP="00783DB1">
            <w:r>
              <w:t>K</w:t>
            </w:r>
          </w:p>
        </w:tc>
        <w:tc>
          <w:tcPr>
            <w:tcW w:w="473" w:type="dxa"/>
          </w:tcPr>
          <w:p w:rsidR="00DC2FD0" w:rsidRDefault="00DC2FD0" w:rsidP="00783DB1">
            <w:r>
              <w:t>Ä</w:t>
            </w:r>
          </w:p>
        </w:tc>
        <w:tc>
          <w:tcPr>
            <w:tcW w:w="473" w:type="dxa"/>
          </w:tcPr>
          <w:p w:rsidR="00DC2FD0" w:rsidRDefault="00DC2FD0" w:rsidP="00783DB1">
            <w:r>
              <w:t>N</w:t>
            </w:r>
          </w:p>
        </w:tc>
        <w:tc>
          <w:tcPr>
            <w:tcW w:w="474" w:type="dxa"/>
          </w:tcPr>
          <w:p w:rsidR="00DC2FD0" w:rsidRDefault="00DC2FD0" w:rsidP="00783DB1">
            <w:r>
              <w:t>G</w:t>
            </w:r>
          </w:p>
        </w:tc>
        <w:tc>
          <w:tcPr>
            <w:tcW w:w="473" w:type="dxa"/>
          </w:tcPr>
          <w:p w:rsidR="00DC2FD0" w:rsidRDefault="00DC2FD0" w:rsidP="00783DB1">
            <w:r>
              <w:t>U</w:t>
            </w:r>
          </w:p>
        </w:tc>
        <w:tc>
          <w:tcPr>
            <w:tcW w:w="473" w:type="dxa"/>
          </w:tcPr>
          <w:p w:rsidR="00DC2FD0" w:rsidRDefault="00DC2FD0" w:rsidP="00783DB1">
            <w:r>
              <w:t>R</w:t>
            </w:r>
          </w:p>
        </w:tc>
        <w:tc>
          <w:tcPr>
            <w:tcW w:w="474" w:type="dxa"/>
          </w:tcPr>
          <w:p w:rsidR="00DC2FD0" w:rsidRPr="00DC2FD0" w:rsidRDefault="00DC2FD0" w:rsidP="00783DB1">
            <w:pPr>
              <w:rPr>
                <w:dstrike/>
              </w:rPr>
            </w:pPr>
            <w:r w:rsidRPr="00DC2FD0">
              <w:rPr>
                <w:dstrike/>
              </w:rPr>
              <w:t>U</w:t>
            </w:r>
          </w:p>
        </w:tc>
        <w:tc>
          <w:tcPr>
            <w:tcW w:w="473" w:type="dxa"/>
          </w:tcPr>
          <w:p w:rsidR="00DC2FD0" w:rsidRDefault="00DC2FD0" w:rsidP="00783DB1">
            <w:r>
              <w:t>W</w:t>
            </w:r>
          </w:p>
        </w:tc>
        <w:tc>
          <w:tcPr>
            <w:tcW w:w="473" w:type="dxa"/>
          </w:tcPr>
          <w:p w:rsidR="00DC2FD0" w:rsidRDefault="00DC2FD0" w:rsidP="00783DB1">
            <w:r>
              <w:t>E</w:t>
            </w:r>
          </w:p>
        </w:tc>
        <w:tc>
          <w:tcPr>
            <w:tcW w:w="473" w:type="dxa"/>
          </w:tcPr>
          <w:p w:rsidR="00DC2FD0" w:rsidRDefault="00DC2FD0" w:rsidP="00783DB1">
            <w:r>
              <w:t>T</w:t>
            </w:r>
          </w:p>
        </w:tc>
        <w:tc>
          <w:tcPr>
            <w:tcW w:w="474" w:type="dxa"/>
          </w:tcPr>
          <w:p w:rsidR="00DC2FD0" w:rsidRDefault="00DC2FD0" w:rsidP="00783DB1">
            <w:r>
              <w:t>T</w:t>
            </w:r>
          </w:p>
        </w:tc>
        <w:tc>
          <w:tcPr>
            <w:tcW w:w="473" w:type="dxa"/>
          </w:tcPr>
          <w:p w:rsidR="00DC2FD0" w:rsidRDefault="00DC2FD0" w:rsidP="00783DB1">
            <w:r>
              <w:t>B</w:t>
            </w:r>
          </w:p>
        </w:tc>
        <w:tc>
          <w:tcPr>
            <w:tcW w:w="473" w:type="dxa"/>
          </w:tcPr>
          <w:p w:rsidR="00DC2FD0" w:rsidRDefault="00DC2FD0" w:rsidP="00783DB1">
            <w:r>
              <w:t>E</w:t>
            </w:r>
          </w:p>
        </w:tc>
        <w:tc>
          <w:tcPr>
            <w:tcW w:w="474" w:type="dxa"/>
          </w:tcPr>
          <w:p w:rsidR="00DC2FD0" w:rsidRDefault="00DC2FD0" w:rsidP="00783DB1">
            <w:r>
              <w:t>W</w:t>
            </w:r>
          </w:p>
        </w:tc>
        <w:tc>
          <w:tcPr>
            <w:tcW w:w="473" w:type="dxa"/>
          </w:tcPr>
          <w:p w:rsidR="00DC2FD0" w:rsidRDefault="00DC2FD0" w:rsidP="00783DB1">
            <w:r>
              <w:t>E</w:t>
            </w:r>
          </w:p>
        </w:tc>
        <w:tc>
          <w:tcPr>
            <w:tcW w:w="473" w:type="dxa"/>
          </w:tcPr>
          <w:p w:rsidR="00DC2FD0" w:rsidRPr="00DC2FD0" w:rsidRDefault="00DC2FD0" w:rsidP="00783DB1">
            <w:pPr>
              <w:rPr>
                <w:dstrike/>
              </w:rPr>
            </w:pPr>
            <w:r w:rsidRPr="00DC2FD0">
              <w:rPr>
                <w:dstrike/>
              </w:rPr>
              <w:t>R</w:t>
            </w:r>
          </w:p>
        </w:tc>
        <w:tc>
          <w:tcPr>
            <w:tcW w:w="474" w:type="dxa"/>
          </w:tcPr>
          <w:p w:rsidR="00DC2FD0" w:rsidRDefault="00DC2FD0" w:rsidP="00783DB1">
            <w:r>
              <w:t>B</w:t>
            </w:r>
          </w:p>
        </w:tc>
      </w:tr>
      <w:tr w:rsidR="00DC2FD0" w:rsidTr="00783DB1">
        <w:trPr>
          <w:jc w:val="center"/>
        </w:trPr>
        <w:tc>
          <w:tcPr>
            <w:tcW w:w="473" w:type="dxa"/>
          </w:tcPr>
          <w:p w:rsidR="00DC2FD0" w:rsidRDefault="00DC2FD0" w:rsidP="00783DB1">
            <w:r>
              <w:t>1</w:t>
            </w:r>
          </w:p>
        </w:tc>
        <w:tc>
          <w:tcPr>
            <w:tcW w:w="473" w:type="dxa"/>
          </w:tcPr>
          <w:p w:rsidR="00DC2FD0" w:rsidRDefault="00DC2FD0" w:rsidP="00783DB1">
            <w:r>
              <w:t>2</w:t>
            </w:r>
          </w:p>
        </w:tc>
        <w:tc>
          <w:tcPr>
            <w:tcW w:w="473" w:type="dxa"/>
          </w:tcPr>
          <w:p w:rsidR="00DC2FD0" w:rsidRDefault="00DC2FD0" w:rsidP="00783DB1">
            <w:r>
              <w:t>3</w:t>
            </w:r>
          </w:p>
        </w:tc>
        <w:tc>
          <w:tcPr>
            <w:tcW w:w="474" w:type="dxa"/>
          </w:tcPr>
          <w:p w:rsidR="00DC2FD0" w:rsidRDefault="00DC2FD0" w:rsidP="00783DB1">
            <w:r>
              <w:t>4</w:t>
            </w:r>
          </w:p>
        </w:tc>
        <w:tc>
          <w:tcPr>
            <w:tcW w:w="473" w:type="dxa"/>
          </w:tcPr>
          <w:p w:rsidR="00DC2FD0" w:rsidRDefault="00DC2FD0" w:rsidP="00783DB1">
            <w:r>
              <w:t>5</w:t>
            </w:r>
          </w:p>
        </w:tc>
        <w:tc>
          <w:tcPr>
            <w:tcW w:w="473" w:type="dxa"/>
          </w:tcPr>
          <w:p w:rsidR="00DC2FD0" w:rsidRDefault="00DC2FD0" w:rsidP="00783DB1">
            <w:r>
              <w:t>6</w:t>
            </w:r>
          </w:p>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r>
    </w:tbl>
    <w:p w:rsidR="00DC2FD0" w:rsidRDefault="00DC2FD0" w:rsidP="00DC2FD0"/>
    <w:tbl>
      <w:tblPr>
        <w:tblStyle w:val="Tabellenraster"/>
        <w:tblW w:w="0" w:type="auto"/>
        <w:jc w:val="center"/>
        <w:tblInd w:w="817" w:type="dxa"/>
        <w:tblLook w:val="04A0" w:firstRow="1" w:lastRow="0" w:firstColumn="1" w:lastColumn="0" w:noHBand="0" w:noVBand="1"/>
      </w:tblPr>
      <w:tblGrid>
        <w:gridCol w:w="473"/>
        <w:gridCol w:w="473"/>
        <w:gridCol w:w="473"/>
        <w:gridCol w:w="474"/>
        <w:gridCol w:w="473"/>
        <w:gridCol w:w="473"/>
        <w:gridCol w:w="474"/>
        <w:gridCol w:w="473"/>
        <w:gridCol w:w="473"/>
        <w:gridCol w:w="473"/>
        <w:gridCol w:w="474"/>
        <w:gridCol w:w="473"/>
        <w:gridCol w:w="473"/>
        <w:gridCol w:w="474"/>
        <w:gridCol w:w="473"/>
        <w:gridCol w:w="473"/>
        <w:gridCol w:w="474"/>
      </w:tblGrid>
      <w:tr w:rsidR="00DC2FD0" w:rsidTr="00783DB1">
        <w:trPr>
          <w:jc w:val="center"/>
        </w:trPr>
        <w:tc>
          <w:tcPr>
            <w:tcW w:w="473" w:type="dxa"/>
          </w:tcPr>
          <w:p w:rsidR="00DC2FD0" w:rsidRDefault="00DC2FD0" w:rsidP="00783DB1">
            <w:r>
              <w:t>K</w:t>
            </w:r>
          </w:p>
        </w:tc>
        <w:tc>
          <w:tcPr>
            <w:tcW w:w="473" w:type="dxa"/>
          </w:tcPr>
          <w:p w:rsidR="00DC2FD0" w:rsidRDefault="00DC2FD0" w:rsidP="00783DB1">
            <w:r>
              <w:t>Ä</w:t>
            </w:r>
          </w:p>
        </w:tc>
        <w:tc>
          <w:tcPr>
            <w:tcW w:w="473" w:type="dxa"/>
          </w:tcPr>
          <w:p w:rsidR="00DC2FD0" w:rsidRDefault="00DC2FD0" w:rsidP="00783DB1">
            <w:r>
              <w:t>N</w:t>
            </w:r>
          </w:p>
        </w:tc>
        <w:tc>
          <w:tcPr>
            <w:tcW w:w="474" w:type="dxa"/>
          </w:tcPr>
          <w:p w:rsidR="00DC2FD0" w:rsidRDefault="00DC2FD0" w:rsidP="00783DB1">
            <w:r>
              <w:t>G</w:t>
            </w:r>
          </w:p>
        </w:tc>
        <w:tc>
          <w:tcPr>
            <w:tcW w:w="473" w:type="dxa"/>
          </w:tcPr>
          <w:p w:rsidR="00DC2FD0" w:rsidRDefault="00DC2FD0" w:rsidP="00783DB1">
            <w:r>
              <w:t>U</w:t>
            </w:r>
          </w:p>
        </w:tc>
        <w:tc>
          <w:tcPr>
            <w:tcW w:w="473" w:type="dxa"/>
          </w:tcPr>
          <w:p w:rsidR="00DC2FD0" w:rsidRDefault="00DC2FD0" w:rsidP="00783DB1">
            <w:r>
              <w:t>R</w:t>
            </w:r>
          </w:p>
        </w:tc>
        <w:tc>
          <w:tcPr>
            <w:tcW w:w="474" w:type="dxa"/>
          </w:tcPr>
          <w:p w:rsidR="00DC2FD0" w:rsidRPr="00DC2FD0" w:rsidRDefault="00DC2FD0" w:rsidP="00783DB1">
            <w:pPr>
              <w:rPr>
                <w:dstrike/>
              </w:rPr>
            </w:pPr>
            <w:r w:rsidRPr="00DC2FD0">
              <w:rPr>
                <w:dstrike/>
              </w:rPr>
              <w:t>U</w:t>
            </w:r>
          </w:p>
        </w:tc>
        <w:tc>
          <w:tcPr>
            <w:tcW w:w="473" w:type="dxa"/>
          </w:tcPr>
          <w:p w:rsidR="00DC2FD0" w:rsidRDefault="00DC2FD0" w:rsidP="00783DB1">
            <w:r>
              <w:t>W</w:t>
            </w:r>
          </w:p>
        </w:tc>
        <w:tc>
          <w:tcPr>
            <w:tcW w:w="473" w:type="dxa"/>
          </w:tcPr>
          <w:p w:rsidR="00DC2FD0" w:rsidRDefault="00DC2FD0" w:rsidP="00783DB1">
            <w:r>
              <w:t>E</w:t>
            </w:r>
          </w:p>
        </w:tc>
        <w:tc>
          <w:tcPr>
            <w:tcW w:w="473" w:type="dxa"/>
          </w:tcPr>
          <w:p w:rsidR="00DC2FD0" w:rsidRDefault="00DC2FD0" w:rsidP="00783DB1">
            <w:r>
              <w:t>T</w:t>
            </w:r>
          </w:p>
        </w:tc>
        <w:tc>
          <w:tcPr>
            <w:tcW w:w="474" w:type="dxa"/>
          </w:tcPr>
          <w:p w:rsidR="00DC2FD0" w:rsidRPr="00DC2FD0" w:rsidRDefault="00DC2FD0" w:rsidP="00783DB1">
            <w:pPr>
              <w:rPr>
                <w:dstrike/>
              </w:rPr>
            </w:pPr>
            <w:r w:rsidRPr="00DC2FD0">
              <w:rPr>
                <w:dstrike/>
              </w:rPr>
              <w:t>T</w:t>
            </w:r>
          </w:p>
        </w:tc>
        <w:tc>
          <w:tcPr>
            <w:tcW w:w="473" w:type="dxa"/>
          </w:tcPr>
          <w:p w:rsidR="00DC2FD0" w:rsidRDefault="00DC2FD0" w:rsidP="00783DB1">
            <w:r>
              <w:t>B</w:t>
            </w:r>
          </w:p>
        </w:tc>
        <w:tc>
          <w:tcPr>
            <w:tcW w:w="473" w:type="dxa"/>
          </w:tcPr>
          <w:p w:rsidR="00DC2FD0" w:rsidRPr="00DC2FD0" w:rsidRDefault="00DC2FD0" w:rsidP="00783DB1">
            <w:pPr>
              <w:rPr>
                <w:dstrike/>
              </w:rPr>
            </w:pPr>
            <w:r w:rsidRPr="00DC2FD0">
              <w:rPr>
                <w:dstrike/>
              </w:rPr>
              <w:t>E</w:t>
            </w:r>
          </w:p>
        </w:tc>
        <w:tc>
          <w:tcPr>
            <w:tcW w:w="474" w:type="dxa"/>
          </w:tcPr>
          <w:p w:rsidR="00DC2FD0" w:rsidRPr="00DC2FD0" w:rsidRDefault="00DC2FD0" w:rsidP="00783DB1">
            <w:pPr>
              <w:rPr>
                <w:dstrike/>
              </w:rPr>
            </w:pPr>
            <w:r w:rsidRPr="00DC2FD0">
              <w:rPr>
                <w:dstrike/>
              </w:rPr>
              <w:t>W</w:t>
            </w:r>
          </w:p>
        </w:tc>
        <w:tc>
          <w:tcPr>
            <w:tcW w:w="473" w:type="dxa"/>
          </w:tcPr>
          <w:p w:rsidR="00DC2FD0" w:rsidRPr="00DC2FD0" w:rsidRDefault="00DC2FD0" w:rsidP="00783DB1">
            <w:pPr>
              <w:rPr>
                <w:dstrike/>
              </w:rPr>
            </w:pPr>
            <w:r w:rsidRPr="00DC2FD0">
              <w:rPr>
                <w:dstrike/>
              </w:rPr>
              <w:t>E</w:t>
            </w:r>
          </w:p>
        </w:tc>
        <w:tc>
          <w:tcPr>
            <w:tcW w:w="473" w:type="dxa"/>
          </w:tcPr>
          <w:p w:rsidR="00DC2FD0" w:rsidRPr="00DC2FD0" w:rsidRDefault="00DC2FD0" w:rsidP="00783DB1">
            <w:pPr>
              <w:rPr>
                <w:dstrike/>
              </w:rPr>
            </w:pPr>
            <w:r w:rsidRPr="00DC2FD0">
              <w:rPr>
                <w:dstrike/>
              </w:rPr>
              <w:t>R</w:t>
            </w:r>
          </w:p>
        </w:tc>
        <w:tc>
          <w:tcPr>
            <w:tcW w:w="474" w:type="dxa"/>
          </w:tcPr>
          <w:p w:rsidR="00DC2FD0" w:rsidRPr="00DC2FD0" w:rsidRDefault="00DC2FD0" w:rsidP="00783DB1">
            <w:pPr>
              <w:rPr>
                <w:dstrike/>
              </w:rPr>
            </w:pPr>
            <w:r w:rsidRPr="00DC2FD0">
              <w:rPr>
                <w:dstrike/>
              </w:rPr>
              <w:t>B</w:t>
            </w:r>
          </w:p>
        </w:tc>
      </w:tr>
      <w:tr w:rsidR="00DC2FD0" w:rsidTr="00783DB1">
        <w:trPr>
          <w:jc w:val="center"/>
        </w:trPr>
        <w:tc>
          <w:tcPr>
            <w:tcW w:w="473" w:type="dxa"/>
          </w:tcPr>
          <w:p w:rsidR="00DC2FD0" w:rsidRDefault="00DC2FD0" w:rsidP="00783DB1">
            <w:r>
              <w:t>1</w:t>
            </w:r>
          </w:p>
        </w:tc>
        <w:tc>
          <w:tcPr>
            <w:tcW w:w="473" w:type="dxa"/>
          </w:tcPr>
          <w:p w:rsidR="00DC2FD0" w:rsidRDefault="00DC2FD0" w:rsidP="00783DB1">
            <w:r>
              <w:t>2</w:t>
            </w:r>
          </w:p>
        </w:tc>
        <w:tc>
          <w:tcPr>
            <w:tcW w:w="473" w:type="dxa"/>
          </w:tcPr>
          <w:p w:rsidR="00DC2FD0" w:rsidRDefault="00DC2FD0" w:rsidP="00783DB1">
            <w:r>
              <w:t>3</w:t>
            </w:r>
          </w:p>
        </w:tc>
        <w:tc>
          <w:tcPr>
            <w:tcW w:w="474" w:type="dxa"/>
          </w:tcPr>
          <w:p w:rsidR="00DC2FD0" w:rsidRDefault="00DC2FD0" w:rsidP="00783DB1">
            <w:r>
              <w:t>4</w:t>
            </w:r>
          </w:p>
        </w:tc>
        <w:tc>
          <w:tcPr>
            <w:tcW w:w="473" w:type="dxa"/>
          </w:tcPr>
          <w:p w:rsidR="00DC2FD0" w:rsidRDefault="00DC2FD0" w:rsidP="00783DB1">
            <w:r>
              <w:t>5</w:t>
            </w:r>
          </w:p>
        </w:tc>
        <w:tc>
          <w:tcPr>
            <w:tcW w:w="473" w:type="dxa"/>
          </w:tcPr>
          <w:p w:rsidR="00DC2FD0" w:rsidRDefault="00DC2FD0" w:rsidP="00783DB1">
            <w:r>
              <w:t>6</w:t>
            </w:r>
          </w:p>
        </w:tc>
        <w:tc>
          <w:tcPr>
            <w:tcW w:w="474" w:type="dxa"/>
          </w:tcPr>
          <w:p w:rsidR="00DC2FD0" w:rsidRDefault="00DC2FD0" w:rsidP="00783DB1"/>
        </w:tc>
        <w:tc>
          <w:tcPr>
            <w:tcW w:w="473" w:type="dxa"/>
          </w:tcPr>
          <w:p w:rsidR="00DC2FD0" w:rsidRDefault="00DC2FD0" w:rsidP="00783DB1">
            <w:r>
              <w:t>7</w:t>
            </w:r>
          </w:p>
        </w:tc>
        <w:tc>
          <w:tcPr>
            <w:tcW w:w="473" w:type="dxa"/>
          </w:tcPr>
          <w:p w:rsidR="00DC2FD0" w:rsidRDefault="00DC2FD0" w:rsidP="00783DB1">
            <w:r>
              <w:t>8</w:t>
            </w:r>
          </w:p>
        </w:tc>
        <w:tc>
          <w:tcPr>
            <w:tcW w:w="473" w:type="dxa"/>
          </w:tcPr>
          <w:p w:rsidR="00DC2FD0" w:rsidRDefault="00DC2FD0" w:rsidP="00783DB1">
            <w:r>
              <w:t>9</w:t>
            </w:r>
          </w:p>
        </w:tc>
        <w:tc>
          <w:tcPr>
            <w:tcW w:w="474" w:type="dxa"/>
          </w:tcPr>
          <w:p w:rsidR="00DC2FD0" w:rsidRDefault="00DC2FD0" w:rsidP="00783DB1"/>
        </w:tc>
        <w:tc>
          <w:tcPr>
            <w:tcW w:w="473" w:type="dxa"/>
          </w:tcPr>
          <w:p w:rsidR="00DC2FD0" w:rsidRDefault="00DC2FD0" w:rsidP="00783DB1">
            <w:r>
              <w:t>10</w:t>
            </w:r>
          </w:p>
        </w:tc>
        <w:tc>
          <w:tcPr>
            <w:tcW w:w="473" w:type="dxa"/>
          </w:tcPr>
          <w:p w:rsidR="00DC2FD0" w:rsidRDefault="00DC2FD0" w:rsidP="00783DB1"/>
        </w:tc>
        <w:tc>
          <w:tcPr>
            <w:tcW w:w="474" w:type="dxa"/>
          </w:tcPr>
          <w:p w:rsidR="00DC2FD0" w:rsidRDefault="00DC2FD0" w:rsidP="00783DB1"/>
        </w:tc>
        <w:tc>
          <w:tcPr>
            <w:tcW w:w="473" w:type="dxa"/>
          </w:tcPr>
          <w:p w:rsidR="00DC2FD0" w:rsidRDefault="00DC2FD0" w:rsidP="00783DB1"/>
        </w:tc>
        <w:tc>
          <w:tcPr>
            <w:tcW w:w="473" w:type="dxa"/>
          </w:tcPr>
          <w:p w:rsidR="00DC2FD0" w:rsidRDefault="00DC2FD0" w:rsidP="00783DB1"/>
        </w:tc>
        <w:tc>
          <w:tcPr>
            <w:tcW w:w="474" w:type="dxa"/>
          </w:tcPr>
          <w:p w:rsidR="00DC2FD0" w:rsidRDefault="00DC2FD0" w:rsidP="00783DB1"/>
        </w:tc>
      </w:tr>
    </w:tbl>
    <w:p w:rsidR="00DC2FD0" w:rsidRDefault="00DC2FD0" w:rsidP="00DC2FD0"/>
    <w:p w:rsidR="00DC2FD0" w:rsidRDefault="00DC2FD0"/>
    <w:p w:rsidR="00DC2FD0" w:rsidRPr="00AB1548" w:rsidRDefault="00DC2FD0">
      <w:pPr>
        <w:rPr>
          <w:b/>
        </w:rPr>
      </w:pPr>
      <w:r w:rsidRPr="00AB1548">
        <w:rPr>
          <w:b/>
        </w:rPr>
        <w:t xml:space="preserve">A2: Lösung (C) </w:t>
      </w:r>
    </w:p>
    <w:p w:rsidR="00DC2FD0" w:rsidRDefault="00DC2FD0">
      <w:r>
        <w:t>Es gibt zwei Lösungsmöglichkeiten:</w:t>
      </w:r>
    </w:p>
    <w:p w:rsidR="00DC2FD0" w:rsidRDefault="00DC2FD0" w:rsidP="00DC2FD0">
      <w:pPr>
        <w:pStyle w:val="Listenabsatz"/>
        <w:numPr>
          <w:ilvl w:val="0"/>
          <w:numId w:val="1"/>
        </w:numPr>
      </w:pPr>
      <w:r>
        <w:t>Für die beiden Flügel bleiben 3 m, also hat jeder Flügel eine Breite von 1,5 m.</w:t>
      </w:r>
    </w:p>
    <w:p w:rsidR="00DC2FD0" w:rsidRDefault="00DC2FD0" w:rsidP="00DC2FD0">
      <w:pPr>
        <w:pStyle w:val="Listenabsatz"/>
        <w:numPr>
          <w:ilvl w:val="0"/>
          <w:numId w:val="1"/>
        </w:numPr>
      </w:pPr>
      <w:r>
        <w:t>Die möglichen Lösungen werden durchprobiert, bis bei (C) die passende gefunden ist.</w:t>
      </w:r>
    </w:p>
    <w:p w:rsidR="00DC2FD0" w:rsidRDefault="00DC2FD0" w:rsidP="00DC2FD0"/>
    <w:p w:rsidR="00012AC6" w:rsidRDefault="00012AC6" w:rsidP="00DC2FD0"/>
    <w:p w:rsidR="00DC2FD0" w:rsidRPr="00AB1548" w:rsidRDefault="00DC2FD0" w:rsidP="00DC2FD0">
      <w:pPr>
        <w:rPr>
          <w:b/>
        </w:rPr>
      </w:pPr>
      <w:r w:rsidRPr="00AB1548">
        <w:rPr>
          <w:b/>
        </w:rPr>
        <w:t>A8: Lösung (E)</w:t>
      </w:r>
    </w:p>
    <w:p w:rsidR="00DC2FD0" w:rsidRDefault="00DC2FD0" w:rsidP="00DC2FD0">
      <w:r>
        <w:t>Man kann vom Mittelstück ausgehen. Das kann nur das Teil 2 sein. Als Hilfe kann es eventuell in das Bild eingezeichnet werden. Von den beiden Randstücken passt dann nur Teil 3. Eventuell kann auch dieses Stück eingezeichnet werden. Teil 6 ist dann das e</w:t>
      </w:r>
      <w:r w:rsidR="009448DF">
        <w:t>inzige obere Eckstück, da</w:t>
      </w:r>
      <w:r>
        <w:t>s passend ist.</w:t>
      </w:r>
    </w:p>
    <w:p w:rsidR="00DC2FD0" w:rsidRDefault="00DC2FD0" w:rsidP="00DC2FD0">
      <w:r>
        <w:lastRenderedPageBreak/>
        <w:t>Alternativ kann man von der Ecke ausgehen. Dann sind sowohl Teil 5 als auch Teil 6 möglich. Zu Teil 5 passt nur das Ran</w:t>
      </w:r>
      <w:r w:rsidR="009448DF">
        <w:t>d</w:t>
      </w:r>
      <w:r>
        <w:t>stück 4, w</w:t>
      </w:r>
      <w:r w:rsidR="009448DF">
        <w:t>ährend zu Teil 6 das Randstück 3</w:t>
      </w:r>
      <w:r>
        <w:t xml:space="preserve"> passt.</w:t>
      </w:r>
      <w:r w:rsidR="009448DF">
        <w:t xml:space="preserve"> Nur der Fall mit den Stücken 6 und 3 lässt sich vervollständigen.</w:t>
      </w:r>
    </w:p>
    <w:p w:rsidR="009448DF" w:rsidRDefault="009448DF" w:rsidP="00DC2FD0">
      <w:r>
        <w:t>Die erste Alternative ist einfacher, da es in jedem Schritt nur eine Möglichkeit für die Auswahl des nächsten Teils gibt, während bei der Alternative 2 beide Fälle durchgespielt werden müssen.</w:t>
      </w:r>
    </w:p>
    <w:p w:rsidR="009448DF" w:rsidRDefault="009448DF" w:rsidP="00DC2FD0"/>
    <w:p w:rsidR="00012AC6" w:rsidRDefault="00012AC6" w:rsidP="00DC2FD0"/>
    <w:p w:rsidR="009448DF" w:rsidRPr="00AB1548" w:rsidRDefault="009448DF" w:rsidP="00DC2FD0">
      <w:pPr>
        <w:rPr>
          <w:b/>
        </w:rPr>
      </w:pPr>
      <w:r w:rsidRPr="00AB1548">
        <w:rPr>
          <w:b/>
        </w:rPr>
        <w:t xml:space="preserve">B2: Lösung (E)  </w:t>
      </w:r>
    </w:p>
    <w:p w:rsidR="009448DF" w:rsidRDefault="009448DF" w:rsidP="00DC2FD0">
      <w:r>
        <w:t>Diese Aufgabe ist durch eine Kombination aus Vorwärts- und Rückwärtsarbeiten zu lösen. Zunächst wird ausgerechnet, wie viele Obststücke zu Hause noch vorhanden sind: 25 – 5 – 4 = 16.</w:t>
      </w:r>
    </w:p>
    <w:p w:rsidR="009448DF" w:rsidRDefault="009448DF" w:rsidP="00DC2FD0">
      <w:r>
        <w:t>Davon sind 8 Birnen.</w:t>
      </w:r>
    </w:p>
    <w:p w:rsidR="009448DF" w:rsidRDefault="009448DF" w:rsidP="00DC2FD0">
      <w:r>
        <w:t>In der anderen Richtung wird nun ausgerechnet, wie viele Birnen es waren: 8 + 3 + 2 = 13.</w:t>
      </w:r>
    </w:p>
    <w:p w:rsidR="009448DF" w:rsidRDefault="009448DF" w:rsidP="00DC2FD0"/>
    <w:p w:rsidR="00012AC6" w:rsidRDefault="00012AC6" w:rsidP="00DC2FD0"/>
    <w:p w:rsidR="009448DF" w:rsidRPr="00AB1548" w:rsidRDefault="009448DF" w:rsidP="00DC2FD0">
      <w:pPr>
        <w:rPr>
          <w:b/>
        </w:rPr>
      </w:pPr>
      <w:r w:rsidRPr="00AB1548">
        <w:rPr>
          <w:b/>
        </w:rPr>
        <w:t xml:space="preserve">B4: Lösung (C)  </w:t>
      </w:r>
    </w:p>
    <w:p w:rsidR="009448DF" w:rsidRDefault="009448DF" w:rsidP="00DC2FD0">
      <w:r>
        <w:t>Die drei anderen Würfelarten grenzen mit einer Seitenfläche an den verborgenen Würfel.</w:t>
      </w:r>
    </w:p>
    <w:p w:rsidR="009448DF" w:rsidRDefault="009448DF" w:rsidP="00DC2FD0">
      <w:r>
        <w:t>Diese Aufgabe erfordert ein räumliches Vorstellungsvermögen.</w:t>
      </w:r>
    </w:p>
    <w:p w:rsidR="009448DF" w:rsidRDefault="009448DF" w:rsidP="00DC2FD0"/>
    <w:p w:rsidR="00012AC6" w:rsidRDefault="00012AC6" w:rsidP="00DC2FD0"/>
    <w:p w:rsidR="009448DF" w:rsidRPr="00AB1548" w:rsidRDefault="009448DF" w:rsidP="00DC2FD0">
      <w:pPr>
        <w:rPr>
          <w:b/>
        </w:rPr>
      </w:pPr>
      <w:r w:rsidRPr="00AB1548">
        <w:rPr>
          <w:b/>
        </w:rPr>
        <w:t>B8: Lösung (E)</w:t>
      </w:r>
    </w:p>
    <w:p w:rsidR="009448DF" w:rsidRDefault="009448DF" w:rsidP="00DC2FD0">
      <w:r>
        <w:t>Bei dieser Aufgabe sind Schülerinnen und Schüler im Vorteil, die systematisch zählen können, denn es muss zunächst die Gesamtzahl der Wege bestimmt werden. Von der ersten Station aus gibt es 5 Wege zu den anderen Stationen. Von der zweiten Station aus gibt es noch 4 Wege zu Stationen, die mit ihr noch nicht verbunden sind usw.</w:t>
      </w:r>
    </w:p>
    <w:p w:rsidR="00155E0C" w:rsidRDefault="009448DF" w:rsidP="00DC2FD0">
      <w:r>
        <w:t>5 + 4 + 3 + 2 + 1 = 15, also bleiben 8 Tunnel übrig.</w:t>
      </w:r>
    </w:p>
    <w:p w:rsidR="00AB1548" w:rsidRDefault="00AB1548" w:rsidP="00DC2FD0">
      <w:r>
        <w:t>Die Zahl 15 kann auch durch eine Zeichnung gewonnen werden. Eine realistische Chance haben die Schülerinnen und Schüler dabei jedoch nur, wenn sie die Stationen durch Punkte darstellen, die auf einem Kreis liegen.</w:t>
      </w:r>
    </w:p>
    <w:p w:rsidR="00155E0C" w:rsidRDefault="00155E0C" w:rsidP="00DC2FD0"/>
    <w:p w:rsidR="00012AC6" w:rsidRDefault="00012AC6" w:rsidP="00DC2FD0"/>
    <w:p w:rsidR="00155E0C" w:rsidRPr="00AB1548" w:rsidRDefault="00155E0C" w:rsidP="00DC2FD0">
      <w:pPr>
        <w:rPr>
          <w:b/>
        </w:rPr>
      </w:pPr>
      <w:r w:rsidRPr="00AB1548">
        <w:rPr>
          <w:b/>
        </w:rPr>
        <w:t>C3: Lösung (A)</w:t>
      </w:r>
    </w:p>
    <w:p w:rsidR="009448DF" w:rsidRDefault="00155E0C" w:rsidP="00DC2FD0">
      <w:r>
        <w:t>Hier bietet sich die Strategie des systematischen Probierens an. Die Hausnummer von Abid kann höchstens mit der Ziffer 3 beginnen, denn sonst wäre die Summe 312 nicht möglich.</w:t>
      </w:r>
      <w:r w:rsidR="009448DF">
        <w:t xml:space="preserve"> </w:t>
      </w:r>
    </w:p>
    <w:p w:rsidR="00155E0C" w:rsidRDefault="00155E0C" w:rsidP="00155E0C">
      <w:pPr>
        <w:ind w:left="1416"/>
      </w:pPr>
      <w:r>
        <w:t>Abid:</w:t>
      </w:r>
      <w:r>
        <w:tab/>
      </w:r>
      <w:r>
        <w:tab/>
        <w:t>3</w:t>
      </w:r>
      <w:r>
        <w:tab/>
        <w:t>_</w:t>
      </w:r>
      <w:r>
        <w:tab/>
        <w:t>_</w:t>
      </w:r>
    </w:p>
    <w:p w:rsidR="00155E0C" w:rsidRDefault="00155E0C" w:rsidP="00155E0C">
      <w:pPr>
        <w:ind w:left="1416"/>
      </w:pPr>
      <w:r>
        <w:t>Hanni:</w:t>
      </w:r>
      <w:r>
        <w:tab/>
      </w:r>
      <w:r>
        <w:tab/>
      </w:r>
      <w:r>
        <w:tab/>
        <w:t>_</w:t>
      </w:r>
      <w:r>
        <w:tab/>
        <w:t>_</w:t>
      </w:r>
    </w:p>
    <w:p w:rsidR="00155E0C" w:rsidRDefault="00155E0C" w:rsidP="00155E0C">
      <w:pPr>
        <w:ind w:left="1416"/>
      </w:pPr>
      <w:r>
        <w:t>Nils:</w:t>
      </w:r>
      <w:r>
        <w:tab/>
      </w:r>
      <w:r>
        <w:tab/>
      </w:r>
      <w:r>
        <w:tab/>
      </w:r>
      <w:r>
        <w:tab/>
        <w:t>_</w:t>
      </w:r>
    </w:p>
    <w:p w:rsidR="00155E0C" w:rsidRDefault="00155E0C" w:rsidP="00DC2FD0">
      <w:r>
        <w:t>Um die Summe 312 zu erhalten, müssen die Endziffern 4 sein. Dann wäre aber die Hausnummer von Hanni nicht zweistellig.</w:t>
      </w:r>
    </w:p>
    <w:p w:rsidR="00002464" w:rsidRDefault="00002464" w:rsidP="00DC2FD0"/>
    <w:p w:rsidR="00155E0C" w:rsidRDefault="00155E0C" w:rsidP="00DC2FD0">
      <w:r>
        <w:t>Es wird nun ausprobiert, ob die Nummer von Abid mit der Ziffer 2 beginnen kann.</w:t>
      </w:r>
    </w:p>
    <w:p w:rsidR="00155E0C" w:rsidRDefault="00155E0C" w:rsidP="00155E0C">
      <w:pPr>
        <w:ind w:left="1416"/>
      </w:pPr>
      <w:r>
        <w:t>Abid:</w:t>
      </w:r>
      <w:r>
        <w:tab/>
      </w:r>
      <w:r>
        <w:tab/>
        <w:t>2</w:t>
      </w:r>
      <w:r>
        <w:tab/>
        <w:t>_</w:t>
      </w:r>
      <w:r>
        <w:tab/>
        <w:t>_</w:t>
      </w:r>
    </w:p>
    <w:p w:rsidR="00155E0C" w:rsidRDefault="00155E0C" w:rsidP="00155E0C">
      <w:pPr>
        <w:ind w:left="1416"/>
      </w:pPr>
      <w:r>
        <w:t>Hanni:</w:t>
      </w:r>
      <w:r>
        <w:tab/>
      </w:r>
      <w:r>
        <w:tab/>
      </w:r>
      <w:r>
        <w:tab/>
        <w:t>_</w:t>
      </w:r>
      <w:r>
        <w:tab/>
        <w:t>_</w:t>
      </w:r>
    </w:p>
    <w:p w:rsidR="00155E0C" w:rsidRDefault="00155E0C" w:rsidP="00155E0C">
      <w:pPr>
        <w:ind w:left="1416"/>
      </w:pPr>
      <w:r>
        <w:t>Nils:</w:t>
      </w:r>
      <w:r>
        <w:tab/>
      </w:r>
      <w:r>
        <w:tab/>
      </w:r>
      <w:r>
        <w:tab/>
      </w:r>
      <w:r>
        <w:tab/>
        <w:t>_</w:t>
      </w:r>
    </w:p>
    <w:p w:rsidR="00155E0C" w:rsidRDefault="00155E0C" w:rsidP="00DC2FD0">
      <w:r>
        <w:t xml:space="preserve">An der Zehnerstelle kann jetzt maximal die Ziffer 5 stehen. Dann muss die </w:t>
      </w:r>
      <w:proofErr w:type="spellStart"/>
      <w:r>
        <w:t>Einerziffer</w:t>
      </w:r>
      <w:proofErr w:type="spellEnd"/>
      <w:r>
        <w:t xml:space="preserve"> die 4 sein.</w:t>
      </w:r>
    </w:p>
    <w:p w:rsidR="00EB7D75" w:rsidRDefault="00EB7D75" w:rsidP="00DC2FD0">
      <w:r>
        <w:t>Da bei diesem Wettbewerb vorausgesetzt wird, dass jede Aufgabe genau eine Lösung hat, braucht nicht weiter untersucht zu werden, ob es weitere Lösungen gibt.</w:t>
      </w:r>
    </w:p>
    <w:p w:rsidR="00EB7D75" w:rsidRDefault="00EB7D75" w:rsidP="00DC2FD0"/>
    <w:p w:rsidR="00EB7D75" w:rsidRDefault="00EB7D75" w:rsidP="00DC2FD0">
      <w:r>
        <w:t>Bei einer Besprechung der Aufgabe sollte jedoch darauf hingewiesen werden, dass im Allgemeinen die Eindeutigkeit der Lösung zu überprüfen ist. Daher sollte nachgeprüft werden, dass es keine Lösungen mit kleineren Zehnerziffern gibt.</w:t>
      </w:r>
    </w:p>
    <w:p w:rsidR="00EB7D75" w:rsidRDefault="00EB7D75" w:rsidP="00DC2FD0"/>
    <w:p w:rsidR="00155E0C" w:rsidRDefault="00EB7D75" w:rsidP="00DC2FD0">
      <w:r>
        <w:t>Angenommen, die Zehnerziffer wäre die Ziffer 4</w:t>
      </w:r>
      <w:r w:rsidR="00155E0C">
        <w:t>:</w:t>
      </w:r>
    </w:p>
    <w:p w:rsidR="00155E0C" w:rsidRDefault="00155E0C" w:rsidP="00155E0C">
      <w:pPr>
        <w:ind w:left="1416"/>
      </w:pPr>
      <w:r>
        <w:t>Abid:</w:t>
      </w:r>
      <w:r>
        <w:tab/>
      </w:r>
      <w:r>
        <w:tab/>
        <w:t>2</w:t>
      </w:r>
      <w:r>
        <w:tab/>
        <w:t>4</w:t>
      </w:r>
      <w:r>
        <w:tab/>
        <w:t>_</w:t>
      </w:r>
    </w:p>
    <w:p w:rsidR="00155E0C" w:rsidRDefault="00155E0C" w:rsidP="00155E0C">
      <w:pPr>
        <w:ind w:left="1416"/>
      </w:pPr>
      <w:r>
        <w:t>Hanni:</w:t>
      </w:r>
      <w:r>
        <w:tab/>
      </w:r>
      <w:r>
        <w:tab/>
      </w:r>
      <w:r>
        <w:tab/>
        <w:t>4</w:t>
      </w:r>
      <w:r>
        <w:tab/>
        <w:t>_</w:t>
      </w:r>
    </w:p>
    <w:p w:rsidR="00155E0C" w:rsidRDefault="00155E0C" w:rsidP="00155E0C">
      <w:pPr>
        <w:ind w:left="1416"/>
      </w:pPr>
      <w:r>
        <w:t>Nils:</w:t>
      </w:r>
      <w:r>
        <w:tab/>
      </w:r>
      <w:r>
        <w:tab/>
      </w:r>
      <w:r>
        <w:tab/>
      </w:r>
      <w:r>
        <w:tab/>
        <w:t>_</w:t>
      </w:r>
    </w:p>
    <w:p w:rsidR="00155E0C" w:rsidRDefault="00155E0C" w:rsidP="00DC2FD0">
      <w:r>
        <w:t>Um jetzt noch auf die Summe 312 zu kommen</w:t>
      </w:r>
      <w:r w:rsidR="00002464">
        <w:t xml:space="preserve">, müsste die Summe der </w:t>
      </w:r>
      <w:proofErr w:type="spellStart"/>
      <w:r w:rsidR="00002464">
        <w:t>Einerziffern</w:t>
      </w:r>
      <w:proofErr w:type="spellEnd"/>
      <w:r w:rsidR="00002464">
        <w:t xml:space="preserve"> 32 sein, was nicht möglich ist.</w:t>
      </w:r>
      <w:r w:rsidR="00EB7D75">
        <w:t xml:space="preserve"> Mit noch niedrigeren Zehnerziffern kann die geforderte Summe erst recht nicht erreicht werden.</w:t>
      </w:r>
    </w:p>
    <w:p w:rsidR="00002464" w:rsidRDefault="00002464" w:rsidP="00DC2FD0"/>
    <w:p w:rsidR="00002464" w:rsidRDefault="00002464" w:rsidP="00DC2FD0">
      <w:r>
        <w:t>Schließlich wird der Fall der ersten Ziffer 1 durchgespielt. Selbst wenn jetzt alle anderen Ziffern 9 sind, ist die Summe nur 308. Also scheidet auch dieser Fall aus.</w:t>
      </w:r>
    </w:p>
    <w:p w:rsidR="00002464" w:rsidRDefault="00002464" w:rsidP="00DC2FD0"/>
    <w:p w:rsidR="00002464" w:rsidRDefault="00002464" w:rsidP="00DC2FD0">
      <w:r>
        <w:t xml:space="preserve">Alternativ kann man die Ziffern der Hausnummern mit </w:t>
      </w:r>
      <w:r w:rsidRPr="00002464">
        <w:rPr>
          <w:i/>
        </w:rPr>
        <w:t>a</w:t>
      </w:r>
      <w:r>
        <w:t xml:space="preserve">, </w:t>
      </w:r>
      <w:r w:rsidRPr="00002464">
        <w:rPr>
          <w:i/>
        </w:rPr>
        <w:t>b</w:t>
      </w:r>
      <w:r>
        <w:t xml:space="preserve"> und </w:t>
      </w:r>
      <w:r w:rsidRPr="00002464">
        <w:rPr>
          <w:i/>
        </w:rPr>
        <w:t>c</w:t>
      </w:r>
      <w:r>
        <w:t xml:space="preserve"> bezeichnen. </w:t>
      </w:r>
    </w:p>
    <w:p w:rsidR="00002464" w:rsidRDefault="00002464" w:rsidP="00DC2FD0">
      <w:r>
        <w:t>Dann gilt 100∙</w:t>
      </w:r>
      <w:r w:rsidRPr="00002464">
        <w:rPr>
          <w:i/>
        </w:rPr>
        <w:t>a</w:t>
      </w:r>
      <w:r>
        <w:t xml:space="preserve"> + 20∙</w:t>
      </w:r>
      <w:r w:rsidRPr="00002464">
        <w:rPr>
          <w:i/>
        </w:rPr>
        <w:t>b</w:t>
      </w:r>
      <w:r>
        <w:t xml:space="preserve"> + 3∙</w:t>
      </w:r>
      <w:r w:rsidRPr="00002464">
        <w:rPr>
          <w:i/>
        </w:rPr>
        <w:t>c</w:t>
      </w:r>
      <w:r>
        <w:t xml:space="preserve"> = 312. Nur der Summand 3∙</w:t>
      </w:r>
      <w:r w:rsidRPr="00002464">
        <w:rPr>
          <w:i/>
        </w:rPr>
        <w:t>c</w:t>
      </w:r>
      <w:r>
        <w:t xml:space="preserve"> kann die Endziffer 2 der Summe beeinflussen. Da 3∙4 das einzige Vielfache von 3 ist, das auf 2 endet, ist </w:t>
      </w:r>
      <w:r w:rsidRPr="00002464">
        <w:rPr>
          <w:i/>
        </w:rPr>
        <w:t>c</w:t>
      </w:r>
      <w:r>
        <w:t xml:space="preserve"> = 4, und es muss gelten </w:t>
      </w:r>
    </w:p>
    <w:p w:rsidR="00002464" w:rsidRDefault="00002464" w:rsidP="00DC2FD0">
      <w:r>
        <w:t>100∙</w:t>
      </w:r>
      <w:r w:rsidRPr="00002464">
        <w:rPr>
          <w:i/>
        </w:rPr>
        <w:t>a</w:t>
      </w:r>
      <w:r>
        <w:t xml:space="preserve"> +20∙</w:t>
      </w:r>
      <w:r w:rsidRPr="00002464">
        <w:rPr>
          <w:i/>
        </w:rPr>
        <w:t>b</w:t>
      </w:r>
      <w:r w:rsidR="00AF4070">
        <w:t xml:space="preserve"> = 300. Daraus ergeben</w:t>
      </w:r>
      <w:r>
        <w:t xml:space="preserve"> sich </w:t>
      </w:r>
      <w:r w:rsidRPr="00002464">
        <w:rPr>
          <w:i/>
        </w:rPr>
        <w:t>a</w:t>
      </w:r>
      <w:r>
        <w:t xml:space="preserve"> = 2 und </w:t>
      </w:r>
      <w:r w:rsidRPr="00002464">
        <w:rPr>
          <w:i/>
        </w:rPr>
        <w:t>b</w:t>
      </w:r>
      <w:r>
        <w:t xml:space="preserve"> = 5. </w:t>
      </w:r>
    </w:p>
    <w:p w:rsidR="00002464" w:rsidRDefault="00002464" w:rsidP="00DC2FD0">
      <w:r>
        <w:t xml:space="preserve">Diese Lösungsvariante ist in der Altersstufe </w:t>
      </w:r>
      <w:r w:rsidR="00AF4070">
        <w:t xml:space="preserve">5/6 </w:t>
      </w:r>
      <w:r>
        <w:t>kaum zu erwarten.</w:t>
      </w:r>
    </w:p>
    <w:p w:rsidR="00EB7D75" w:rsidRDefault="00EB7D75" w:rsidP="00DC2FD0"/>
    <w:p w:rsidR="00012AC6" w:rsidRDefault="00012AC6" w:rsidP="00DC2FD0"/>
    <w:p w:rsidR="00EB7D75" w:rsidRPr="00AB1548" w:rsidRDefault="00EB7D75" w:rsidP="00DC2FD0">
      <w:pPr>
        <w:rPr>
          <w:b/>
        </w:rPr>
      </w:pPr>
      <w:r w:rsidRPr="00AB1548">
        <w:rPr>
          <w:b/>
        </w:rPr>
        <w:t>C4 Lösung (A)</w:t>
      </w:r>
    </w:p>
    <w:p w:rsidR="00EB7D75" w:rsidRDefault="00EB7D75" w:rsidP="00DC2FD0">
      <w:r>
        <w:t>Bei Aufgaben dieser Art beobachtet man manchmal, dass Schülerinnen und Schüler die Figur wirklich ausschneiden und dadurch die Lösung finden. In diesem Fall wird es schwierig sein, ein regelmäßiges Achteck zu zeichnen, um es anschließend auszuschneiden. Eventuell könnten Schülerinnen und Schüler auf die Idee kommen, das Achteck aus der Aufgabenstellung auszuschneiden.</w:t>
      </w:r>
    </w:p>
    <w:p w:rsidR="00EB7D75" w:rsidRDefault="00EB7D75" w:rsidP="00DC2FD0">
      <w:r>
        <w:t>Alternativ kann man rückwärts arbeitend die Schnittlinien in die vier Zeichnungen der Aufgabenstellung einzeichnen.</w:t>
      </w:r>
    </w:p>
    <w:p w:rsidR="00AF4070" w:rsidRDefault="00AF4070" w:rsidP="00DC2FD0"/>
    <w:p w:rsidR="00EB7D75" w:rsidRDefault="002B1907" w:rsidP="002B1907">
      <w:pPr>
        <w:jc w:val="center"/>
      </w:pPr>
      <w:r>
        <w:rPr>
          <w:noProof/>
          <w:lang w:eastAsia="de-DE"/>
        </w:rPr>
        <w:drawing>
          <wp:inline distT="0" distB="0" distL="0" distR="0">
            <wp:extent cx="5257800" cy="20193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7800" cy="2019300"/>
                    </a:xfrm>
                    <a:prstGeom prst="rect">
                      <a:avLst/>
                    </a:prstGeom>
                    <a:noFill/>
                    <a:ln>
                      <a:noFill/>
                    </a:ln>
                  </pic:spPr>
                </pic:pic>
              </a:graphicData>
            </a:graphic>
          </wp:inline>
        </w:drawing>
      </w:r>
    </w:p>
    <w:p w:rsidR="002B1907" w:rsidRDefault="002B1907" w:rsidP="00DC2FD0"/>
    <w:p w:rsidR="00012AC6" w:rsidRDefault="00012AC6" w:rsidP="00DC2FD0"/>
    <w:p w:rsidR="00AF4070" w:rsidRDefault="00AF4070">
      <w:pPr>
        <w:rPr>
          <w:b/>
        </w:rPr>
      </w:pPr>
      <w:r>
        <w:rPr>
          <w:b/>
        </w:rPr>
        <w:br w:type="page"/>
      </w:r>
    </w:p>
    <w:p w:rsidR="002B1907" w:rsidRPr="00AB1548" w:rsidRDefault="002B1907" w:rsidP="00DC2FD0">
      <w:pPr>
        <w:rPr>
          <w:b/>
        </w:rPr>
      </w:pPr>
      <w:r w:rsidRPr="00AB1548">
        <w:rPr>
          <w:b/>
        </w:rPr>
        <w:lastRenderedPageBreak/>
        <w:t>C7 Lösung (D)</w:t>
      </w:r>
    </w:p>
    <w:p w:rsidR="002B1907" w:rsidRDefault="002B1907" w:rsidP="00DC2FD0">
      <w:r>
        <w:t>An einer Stelle im Kreis muss die Zahl 1 stehen. Die Nachbarzahlen können nur die Zahlen 2 und 3 sein.</w:t>
      </w:r>
    </w:p>
    <w:p w:rsidR="002B1907" w:rsidRDefault="002B1907" w:rsidP="00DC2FD0">
      <w:r>
        <w:rPr>
          <w:noProof/>
          <w:lang w:eastAsia="de-DE"/>
        </w:rPr>
        <w:drawing>
          <wp:inline distT="0" distB="0" distL="0" distR="0">
            <wp:extent cx="1457325" cy="76914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325" cy="769144"/>
                    </a:xfrm>
                    <a:prstGeom prst="rect">
                      <a:avLst/>
                    </a:prstGeom>
                    <a:noFill/>
                    <a:ln>
                      <a:noFill/>
                    </a:ln>
                  </pic:spPr>
                </pic:pic>
              </a:graphicData>
            </a:graphic>
          </wp:inline>
        </w:drawing>
      </w:r>
    </w:p>
    <w:p w:rsidR="002B1907" w:rsidRDefault="002B1907" w:rsidP="00DC2FD0">
      <w:r>
        <w:t>An der freien Stelle neben der Zahl 2 kann nur die 3 oder die 4 stehen. Da die 3 bereits eingetragen wurde, muss es die 4 sein. Ebenso sieht man, dass an der freien Stelle neben der 3 nur die 5 stehen kann:</w:t>
      </w:r>
    </w:p>
    <w:p w:rsidR="002B1907" w:rsidRDefault="002B1907" w:rsidP="00DC2FD0">
      <w:r>
        <w:rPr>
          <w:noProof/>
          <w:lang w:eastAsia="de-DE"/>
        </w:rPr>
        <w:drawing>
          <wp:inline distT="0" distB="0" distL="0" distR="0">
            <wp:extent cx="2152650" cy="120189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2650" cy="1201896"/>
                    </a:xfrm>
                    <a:prstGeom prst="rect">
                      <a:avLst/>
                    </a:prstGeom>
                    <a:noFill/>
                    <a:ln>
                      <a:noFill/>
                    </a:ln>
                  </pic:spPr>
                </pic:pic>
              </a:graphicData>
            </a:graphic>
          </wp:inline>
        </w:drawing>
      </w:r>
    </w:p>
    <w:p w:rsidR="00AB1548" w:rsidRDefault="00AB1548" w:rsidP="00DC2FD0">
      <w:r>
        <w:t>Führt man dieses Verfahren weiter, sieht man, dass auf einer Seite der 1 nur gerade und auf der anderen Seite nun ungerade Zahlen stehen. Daher kann müssen die Zahlen 8 und 10 nebeneinander stehen.</w:t>
      </w:r>
    </w:p>
    <w:p w:rsidR="00AB1548" w:rsidRDefault="00AB1548" w:rsidP="00DC2FD0"/>
    <w:p w:rsidR="00AB1548" w:rsidRDefault="00AB1548" w:rsidP="00DC2FD0">
      <w:r>
        <w:t>Man kann alternativ auch mit der Zahl 12 beginnen und findet als Nachbarn die Zahlen 10 und 11. Damit erhält man das Ergebnis schneller.</w:t>
      </w:r>
    </w:p>
    <w:p w:rsidR="00002464" w:rsidRDefault="00002464" w:rsidP="00DC2FD0"/>
    <w:p w:rsidR="00002464" w:rsidRDefault="00002464" w:rsidP="00DC2FD0"/>
    <w:p w:rsidR="00002464" w:rsidRDefault="00002464" w:rsidP="00DC2FD0"/>
    <w:p w:rsidR="00155E0C" w:rsidRDefault="00155E0C" w:rsidP="00DC2FD0"/>
    <w:p w:rsidR="00155E0C" w:rsidRDefault="00155E0C" w:rsidP="00DC2FD0"/>
    <w:sectPr w:rsidR="00155E0C">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97D" w:rsidRDefault="00F1797D" w:rsidP="00AF4070">
      <w:r>
        <w:separator/>
      </w:r>
    </w:p>
  </w:endnote>
  <w:endnote w:type="continuationSeparator" w:id="0">
    <w:p w:rsidR="00F1797D" w:rsidRDefault="00F1797D" w:rsidP="00AF4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70" w:rsidRDefault="00AF4070" w:rsidP="00AF4070">
    <w:pPr>
      <w:pStyle w:val="Kopfzeile"/>
    </w:pPr>
    <w:r w:rsidRPr="005627AC">
      <w:t>_________________________________________________________________________________</w:t>
    </w:r>
  </w:p>
  <w:p w:rsidR="00AF4070" w:rsidRDefault="00AF4070" w:rsidP="00AF4070">
    <w:pPr>
      <w:pStyle w:val="Fuzeile"/>
    </w:pPr>
    <w:r>
      <w:t xml:space="preserve">Arbeitsgruppe </w:t>
    </w:r>
    <w:proofErr w:type="spellStart"/>
    <w:r>
      <w:t>MAfiSuS</w:t>
    </w:r>
    <w:proofErr w:type="spellEnd"/>
    <w:r>
      <w:t xml:space="preserve"> . </w:t>
    </w:r>
    <w:r w:rsidRPr="001A393C">
      <w:t xml:space="preserve">Michael </w:t>
    </w:r>
    <w:proofErr w:type="spellStart"/>
    <w:r w:rsidRPr="001A393C">
      <w:t>Rüsing</w:t>
    </w:r>
    <w:proofErr w:type="spellEnd"/>
    <w:r w:rsidRPr="001A393C">
      <w:t xml:space="preserve"> (Essen), Thomas </w:t>
    </w:r>
    <w:proofErr w:type="spellStart"/>
    <w:r w:rsidRPr="001A393C">
      <w:t>Giebisch</w:t>
    </w:r>
    <w:proofErr w:type="spellEnd"/>
    <w:r w:rsidRPr="001A393C">
      <w:t xml:space="preserve"> (Remscheid), Gaby </w:t>
    </w:r>
    <w:proofErr w:type="spellStart"/>
    <w:r w:rsidRPr="001A393C">
      <w:t>Heintz</w:t>
    </w:r>
    <w:proofErr w:type="spellEnd"/>
    <w:r w:rsidRPr="001A393C">
      <w:t xml:space="preserve"> (Neuss), Steffen </w:t>
    </w:r>
    <w:proofErr w:type="spellStart"/>
    <w:r w:rsidRPr="001A393C">
      <w:t>Heyroth</w:t>
    </w:r>
    <w:proofErr w:type="spellEnd"/>
    <w:r w:rsidRPr="001A393C">
      <w:t xml:space="preserve"> (Essen),</w:t>
    </w:r>
    <w:r>
      <w:t xml:space="preserve"> Matthias Lippert (Remscheid), </w:t>
    </w:r>
    <w:r w:rsidRPr="001A393C">
      <w:t>Ellen Voigt (Wuppertal)</w:t>
    </w:r>
  </w:p>
  <w:p w:rsidR="00AF4070" w:rsidRDefault="00AF4070" w:rsidP="00AF4070">
    <w:pPr>
      <w:pStyle w:val="Fuzeile"/>
      <w:jc w:val="center"/>
    </w:pPr>
    <w:r>
      <w:t xml:space="preserve">Seite </w:t>
    </w:r>
    <w:r>
      <w:rPr>
        <w:b/>
      </w:rPr>
      <w:fldChar w:fldCharType="begin"/>
    </w:r>
    <w:r>
      <w:rPr>
        <w:b/>
      </w:rPr>
      <w:instrText>PAGE  \* Arabic  \* MERGEFORMAT</w:instrText>
    </w:r>
    <w:r>
      <w:rPr>
        <w:b/>
      </w:rPr>
      <w:fldChar w:fldCharType="separate"/>
    </w:r>
    <w:r w:rsidR="00A94109">
      <w:rPr>
        <w:b/>
        <w:noProof/>
      </w:rPr>
      <w:t>1</w:t>
    </w:r>
    <w:r>
      <w:rPr>
        <w:b/>
      </w:rPr>
      <w:fldChar w:fldCharType="end"/>
    </w:r>
    <w:r>
      <w:t xml:space="preserve"> von </w:t>
    </w:r>
    <w:r>
      <w:rPr>
        <w:b/>
      </w:rPr>
      <w:fldChar w:fldCharType="begin"/>
    </w:r>
    <w:r>
      <w:rPr>
        <w:b/>
      </w:rPr>
      <w:instrText>NUMPAGES  \* Arabic  \* MERGEFORMAT</w:instrText>
    </w:r>
    <w:r>
      <w:rPr>
        <w:b/>
      </w:rPr>
      <w:fldChar w:fldCharType="separate"/>
    </w:r>
    <w:r w:rsidR="00A94109">
      <w:rPr>
        <w:b/>
        <w:noProof/>
      </w:rPr>
      <w:t>4</w:t>
    </w:r>
    <w:r>
      <w:rPr>
        <w:b/>
      </w:rPr>
      <w:fldChar w:fldCharType="end"/>
    </w:r>
  </w:p>
  <w:p w:rsidR="00AF4070" w:rsidRDefault="00AF40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97D" w:rsidRDefault="00F1797D" w:rsidP="00AF4070">
      <w:r>
        <w:separator/>
      </w:r>
    </w:p>
  </w:footnote>
  <w:footnote w:type="continuationSeparator" w:id="0">
    <w:p w:rsidR="00F1797D" w:rsidRDefault="00F1797D" w:rsidP="00AF4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070" w:rsidRDefault="00AF4070" w:rsidP="00AF4070">
    <w:r w:rsidRPr="00336AA9">
      <w:rPr>
        <w:noProof/>
        <w:lang w:eastAsia="de-DE"/>
      </w:rPr>
      <w:drawing>
        <wp:anchor distT="0" distB="0" distL="114300" distR="114300" simplePos="0" relativeHeight="251660288" behindDoc="0" locked="0" layoutInCell="1" allowOverlap="1" wp14:anchorId="2790E0B2" wp14:editId="7C08C29C">
          <wp:simplePos x="0" y="0"/>
          <wp:positionH relativeFrom="column">
            <wp:posOffset>-366395</wp:posOffset>
          </wp:positionH>
          <wp:positionV relativeFrom="paragraph">
            <wp:posOffset>-3810</wp:posOffset>
          </wp:positionV>
          <wp:extent cx="702310" cy="771525"/>
          <wp:effectExtent l="0" t="0" r="2540" b="952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V_MW_he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2310" cy="771525"/>
                  </a:xfrm>
                  <a:prstGeom prst="rect">
                    <a:avLst/>
                  </a:prstGeom>
                </pic:spPr>
              </pic:pic>
            </a:graphicData>
          </a:graphic>
          <wp14:sizeRelH relativeFrom="page">
            <wp14:pctWidth>0</wp14:pctWidth>
          </wp14:sizeRelH>
          <wp14:sizeRelV relativeFrom="page">
            <wp14:pctHeight>0</wp14:pctHeight>
          </wp14:sizeRelV>
        </wp:anchor>
      </w:drawing>
    </w:r>
  </w:p>
  <w:p w:rsidR="00AF4070" w:rsidRDefault="00AF4070" w:rsidP="00AF4070"/>
  <w:p w:rsidR="00AF4070" w:rsidRPr="00336AA9" w:rsidRDefault="00AF4070" w:rsidP="00AF4070">
    <w:pPr>
      <w:pStyle w:val="Kopfzeile"/>
    </w:pPr>
    <w:r w:rsidRPr="00336AA9">
      <w:rPr>
        <w:noProof/>
        <w:lang w:eastAsia="de-DE"/>
      </w:rPr>
      <w:drawing>
        <wp:anchor distT="0" distB="0" distL="114300" distR="114300" simplePos="0" relativeHeight="251659264" behindDoc="0" locked="0" layoutInCell="1" allowOverlap="1" wp14:anchorId="771ED27B" wp14:editId="747DA39A">
          <wp:simplePos x="0" y="0"/>
          <wp:positionH relativeFrom="column">
            <wp:posOffset>4796155</wp:posOffset>
          </wp:positionH>
          <wp:positionV relativeFrom="paragraph">
            <wp:posOffset>-45720</wp:posOffset>
          </wp:positionV>
          <wp:extent cx="1000760" cy="474980"/>
          <wp:effectExtent l="0" t="0" r="8890" b="1270"/>
          <wp:wrapSquare wrapText="bothSides"/>
          <wp:docPr id="6" name="Bild 2" descr="http://www.standardsicherung.schulministerium.nrw.de/sinus/upload/css_img/SinusLogo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ndardsicherung.schulministerium.nrw.de/sinus/upload/css_img/SinusLogo5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760" cy="4749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6AA9">
      <w:t xml:space="preserve">                                                               Sinus-</w:t>
    </w:r>
    <w:proofErr w:type="spellStart"/>
    <w:r w:rsidRPr="00336AA9">
      <w:t>MAfiSuS</w:t>
    </w:r>
    <w:proofErr w:type="spellEnd"/>
  </w:p>
  <w:p w:rsidR="00AF4070" w:rsidRPr="00336AA9" w:rsidRDefault="00AF4070" w:rsidP="00AF4070">
    <w:pPr>
      <w:tabs>
        <w:tab w:val="center" w:pos="4536"/>
        <w:tab w:val="right" w:pos="9072"/>
      </w:tabs>
    </w:pPr>
    <w:r w:rsidRPr="00336AA9">
      <w:rPr>
        <w:b/>
      </w:rPr>
      <w:t xml:space="preserve">                    M</w:t>
    </w:r>
    <w:r w:rsidRPr="00336AA9">
      <w:t xml:space="preserve">athematische </w:t>
    </w:r>
    <w:r w:rsidRPr="00336AA9">
      <w:rPr>
        <w:b/>
      </w:rPr>
      <w:t>A</w:t>
    </w:r>
    <w:r w:rsidRPr="00336AA9">
      <w:t xml:space="preserve">ngebote </w:t>
    </w:r>
    <w:r w:rsidRPr="00336AA9">
      <w:rPr>
        <w:b/>
      </w:rPr>
      <w:t>f</w:t>
    </w:r>
    <w:r w:rsidRPr="00336AA9">
      <w:t xml:space="preserve">ür </w:t>
    </w:r>
    <w:r w:rsidRPr="00336AA9">
      <w:rPr>
        <w:b/>
      </w:rPr>
      <w:t>i</w:t>
    </w:r>
    <w:r w:rsidRPr="00336AA9">
      <w:t xml:space="preserve">nteressierte </w:t>
    </w:r>
    <w:r w:rsidRPr="00336AA9">
      <w:rPr>
        <w:b/>
      </w:rPr>
      <w:t>S</w:t>
    </w:r>
    <w:r w:rsidRPr="00336AA9">
      <w:t xml:space="preserve">chülerinnen </w:t>
    </w:r>
    <w:r w:rsidRPr="00336AA9">
      <w:rPr>
        <w:b/>
      </w:rPr>
      <w:t>u</w:t>
    </w:r>
    <w:r w:rsidRPr="00336AA9">
      <w:t xml:space="preserve">nd </w:t>
    </w:r>
    <w:r w:rsidRPr="00336AA9">
      <w:rPr>
        <w:b/>
      </w:rPr>
      <w:t>S</w:t>
    </w:r>
    <w:r w:rsidRPr="00336AA9">
      <w:t>chüler</w:t>
    </w:r>
  </w:p>
  <w:p w:rsidR="00AF4070" w:rsidRPr="00336AA9" w:rsidRDefault="00AF4070" w:rsidP="00AF4070">
    <w:pPr>
      <w:tabs>
        <w:tab w:val="center" w:pos="4536"/>
        <w:tab w:val="right" w:pos="9072"/>
      </w:tabs>
    </w:pPr>
  </w:p>
  <w:p w:rsidR="00AF4070" w:rsidRDefault="00AF4070" w:rsidP="00AF4070">
    <w:pPr>
      <w:tabs>
        <w:tab w:val="center" w:pos="4536"/>
        <w:tab w:val="right" w:pos="9072"/>
      </w:tabs>
    </w:pPr>
    <w:r w:rsidRPr="00336AA9">
      <w:t>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43105A"/>
    <w:multiLevelType w:val="hybridMultilevel"/>
    <w:tmpl w:val="286CFB7A"/>
    <w:lvl w:ilvl="0" w:tplc="E6B20278">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3D7"/>
    <w:rsid w:val="00002464"/>
    <w:rsid w:val="00012AC6"/>
    <w:rsid w:val="0008614C"/>
    <w:rsid w:val="00155E0C"/>
    <w:rsid w:val="002B1907"/>
    <w:rsid w:val="003A786D"/>
    <w:rsid w:val="006003D7"/>
    <w:rsid w:val="00626389"/>
    <w:rsid w:val="009448DF"/>
    <w:rsid w:val="00A94109"/>
    <w:rsid w:val="00AB1548"/>
    <w:rsid w:val="00AF4070"/>
    <w:rsid w:val="00DC2FD0"/>
    <w:rsid w:val="00EB7D75"/>
    <w:rsid w:val="00F179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C2FD0"/>
    <w:pPr>
      <w:ind w:left="720"/>
      <w:contextualSpacing/>
    </w:pPr>
  </w:style>
  <w:style w:type="paragraph" w:styleId="Sprechblasentext">
    <w:name w:val="Balloon Text"/>
    <w:basedOn w:val="Standard"/>
    <w:link w:val="SprechblasentextZchn"/>
    <w:uiPriority w:val="99"/>
    <w:semiHidden/>
    <w:unhideWhenUsed/>
    <w:rsid w:val="00EB7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D75"/>
    <w:rPr>
      <w:rFonts w:ascii="Tahoma" w:hAnsi="Tahoma" w:cs="Tahoma"/>
      <w:sz w:val="16"/>
      <w:szCs w:val="16"/>
    </w:rPr>
  </w:style>
  <w:style w:type="paragraph" w:styleId="Kopfzeile">
    <w:name w:val="header"/>
    <w:basedOn w:val="Standard"/>
    <w:link w:val="KopfzeileZchn"/>
    <w:uiPriority w:val="99"/>
    <w:unhideWhenUsed/>
    <w:rsid w:val="00AF4070"/>
    <w:pPr>
      <w:tabs>
        <w:tab w:val="center" w:pos="4536"/>
        <w:tab w:val="right" w:pos="9072"/>
      </w:tabs>
    </w:pPr>
  </w:style>
  <w:style w:type="character" w:customStyle="1" w:styleId="KopfzeileZchn">
    <w:name w:val="Kopfzeile Zchn"/>
    <w:basedOn w:val="Absatz-Standardschriftart"/>
    <w:link w:val="Kopfzeile"/>
    <w:uiPriority w:val="99"/>
    <w:rsid w:val="00AF4070"/>
  </w:style>
  <w:style w:type="paragraph" w:styleId="Fuzeile">
    <w:name w:val="footer"/>
    <w:basedOn w:val="Standard"/>
    <w:link w:val="FuzeileZchn"/>
    <w:uiPriority w:val="99"/>
    <w:unhideWhenUsed/>
    <w:rsid w:val="00AF4070"/>
    <w:pPr>
      <w:tabs>
        <w:tab w:val="center" w:pos="4536"/>
        <w:tab w:val="right" w:pos="9072"/>
      </w:tabs>
    </w:pPr>
  </w:style>
  <w:style w:type="character" w:customStyle="1" w:styleId="FuzeileZchn">
    <w:name w:val="Fußzeile Zchn"/>
    <w:basedOn w:val="Absatz-Standardschriftart"/>
    <w:link w:val="Fuzeile"/>
    <w:uiPriority w:val="99"/>
    <w:rsid w:val="00AF40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003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DC2FD0"/>
    <w:pPr>
      <w:ind w:left="720"/>
      <w:contextualSpacing/>
    </w:pPr>
  </w:style>
  <w:style w:type="paragraph" w:styleId="Sprechblasentext">
    <w:name w:val="Balloon Text"/>
    <w:basedOn w:val="Standard"/>
    <w:link w:val="SprechblasentextZchn"/>
    <w:uiPriority w:val="99"/>
    <w:semiHidden/>
    <w:unhideWhenUsed/>
    <w:rsid w:val="00EB7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D75"/>
    <w:rPr>
      <w:rFonts w:ascii="Tahoma" w:hAnsi="Tahoma" w:cs="Tahoma"/>
      <w:sz w:val="16"/>
      <w:szCs w:val="16"/>
    </w:rPr>
  </w:style>
  <w:style w:type="paragraph" w:styleId="Kopfzeile">
    <w:name w:val="header"/>
    <w:basedOn w:val="Standard"/>
    <w:link w:val="KopfzeileZchn"/>
    <w:uiPriority w:val="99"/>
    <w:unhideWhenUsed/>
    <w:rsid w:val="00AF4070"/>
    <w:pPr>
      <w:tabs>
        <w:tab w:val="center" w:pos="4536"/>
        <w:tab w:val="right" w:pos="9072"/>
      </w:tabs>
    </w:pPr>
  </w:style>
  <w:style w:type="character" w:customStyle="1" w:styleId="KopfzeileZchn">
    <w:name w:val="Kopfzeile Zchn"/>
    <w:basedOn w:val="Absatz-Standardschriftart"/>
    <w:link w:val="Kopfzeile"/>
    <w:uiPriority w:val="99"/>
    <w:rsid w:val="00AF4070"/>
  </w:style>
  <w:style w:type="paragraph" w:styleId="Fuzeile">
    <w:name w:val="footer"/>
    <w:basedOn w:val="Standard"/>
    <w:link w:val="FuzeileZchn"/>
    <w:uiPriority w:val="99"/>
    <w:unhideWhenUsed/>
    <w:rsid w:val="00AF4070"/>
    <w:pPr>
      <w:tabs>
        <w:tab w:val="center" w:pos="4536"/>
        <w:tab w:val="right" w:pos="9072"/>
      </w:tabs>
    </w:pPr>
  </w:style>
  <w:style w:type="character" w:customStyle="1" w:styleId="FuzeileZchn">
    <w:name w:val="Fußzeile Zchn"/>
    <w:basedOn w:val="Absatz-Standardschriftart"/>
    <w:link w:val="Fuzeile"/>
    <w:uiPriority w:val="99"/>
    <w:rsid w:val="00AF4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888</Words>
  <Characters>5597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6</cp:revision>
  <dcterms:created xsi:type="dcterms:W3CDTF">2013-08-06T12:28:00Z</dcterms:created>
  <dcterms:modified xsi:type="dcterms:W3CDTF">2013-08-06T16:27:00Z</dcterms:modified>
</cp:coreProperties>
</file>